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B3" w:rsidRDefault="00626C45">
      <w:pPr>
        <w:pStyle w:val="20"/>
        <w:numPr>
          <w:ilvl w:val="0"/>
          <w:numId w:val="1"/>
        </w:numPr>
        <w:shd w:val="clear" w:color="auto" w:fill="auto"/>
        <w:tabs>
          <w:tab w:val="left" w:pos="253"/>
        </w:tabs>
        <w:ind w:left="280" w:hanging="280"/>
      </w:pPr>
      <w:r>
        <w:t>Чтобы пронумеровать страницы объемного тома, печатник использовал 1890 цифр. Сколько страниц содержит том?</w:t>
      </w:r>
    </w:p>
    <w:p w:rsidR="009D5FB3" w:rsidRDefault="00626C4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ind w:left="280" w:hanging="280"/>
      </w:pPr>
      <w:r>
        <w:t xml:space="preserve">Цена бриллианта пропорциональна квадрату его массы. Бриллиант массы </w:t>
      </w:r>
      <w:r>
        <w:rPr>
          <w:rStyle w:val="21pt"/>
        </w:rPr>
        <w:t>т</w:t>
      </w:r>
      <w:r>
        <w:t xml:space="preserve"> разделили на 2 части. В каком случае общая цена двух частей будет наименьшей?</w:t>
      </w:r>
    </w:p>
    <w:p w:rsidR="009D5FB3" w:rsidRDefault="00626C4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ind w:left="280" w:hanging="280"/>
      </w:pPr>
      <w:r>
        <w:t>В одном из подъездов 8-этажного дома на первом этаже находятся квартиры от №97 до №102. На каком этаже, и в каком (по номеру) подъезде находится квартира №178? (на всех этажах одинаковое количество квартир и все подъезды устроены одинаково).</w:t>
      </w:r>
    </w:p>
    <w:p w:rsidR="009D5FB3" w:rsidRDefault="00626C4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after="38" w:line="180" w:lineRule="exact"/>
        <w:ind w:left="280" w:hanging="280"/>
      </w:pPr>
      <w:r>
        <w:t>Что больше 2</w:t>
      </w:r>
      <w:r>
        <w:rPr>
          <w:vertAlign w:val="superscript"/>
        </w:rPr>
        <w:t>2</w:t>
      </w:r>
      <w:r>
        <w:t>\</w:t>
      </w:r>
      <w:r>
        <w:t xml:space="preserve"> 22</w:t>
      </w:r>
      <w:r>
        <w:rPr>
          <w:vertAlign w:val="superscript"/>
        </w:rPr>
        <w:t>2</w:t>
      </w:r>
      <w:r>
        <w:t xml:space="preserve"> или 2</w:t>
      </w:r>
      <w:r>
        <w:rPr>
          <w:vertAlign w:val="superscript"/>
        </w:rPr>
        <w:t>22</w:t>
      </w:r>
      <w:r>
        <w:t>?</w:t>
      </w:r>
    </w:p>
    <w:p w:rsidR="009D5FB3" w:rsidRDefault="00626C45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line="180" w:lineRule="exact"/>
        <w:ind w:left="280" w:hanging="280"/>
      </w:pPr>
      <w:r>
        <w:t xml:space="preserve">Вычислите значение </w:t>
      </w:r>
      <w:r>
        <w:rPr>
          <w:rStyle w:val="21pt"/>
        </w:rPr>
        <w:t>Зх</w:t>
      </w:r>
      <w:proofErr w:type="gramStart"/>
      <w:r>
        <w:rPr>
          <w:rStyle w:val="21pt"/>
          <w:vertAlign w:val="superscript"/>
        </w:rPr>
        <w:t>4</w:t>
      </w:r>
      <w:proofErr w:type="gramEnd"/>
      <w:r>
        <w:t xml:space="preserve"> + 2у</w:t>
      </w:r>
      <w:r>
        <w:rPr>
          <w:vertAlign w:val="superscript"/>
        </w:rPr>
        <w:t>4</w:t>
      </w:r>
      <w:r>
        <w:t xml:space="preserve"> + 5</w:t>
      </w:r>
      <w:r>
        <w:rPr>
          <w:rStyle w:val="21pt"/>
        </w:rPr>
        <w:t>х</w:t>
      </w:r>
      <w:r>
        <w:rPr>
          <w:rStyle w:val="21pt"/>
          <w:vertAlign w:val="superscript"/>
        </w:rPr>
        <w:t>2</w:t>
      </w:r>
      <w:r>
        <w:rPr>
          <w:rStyle w:val="21pt"/>
        </w:rPr>
        <w:t>у</w:t>
      </w:r>
      <w:r>
        <w:rPr>
          <w:rStyle w:val="21pt"/>
          <w:vertAlign w:val="superscript"/>
        </w:rPr>
        <w:t>2</w:t>
      </w:r>
      <w:r>
        <w:t xml:space="preserve"> + у</w:t>
      </w:r>
      <w:r>
        <w:rPr>
          <w:vertAlign w:val="superscript"/>
        </w:rPr>
        <w:t>2</w:t>
      </w:r>
      <w:r>
        <w:t xml:space="preserve">, если </w:t>
      </w:r>
      <w:r>
        <w:rPr>
          <w:rStyle w:val="21pt"/>
        </w:rPr>
        <w:t>х</w:t>
      </w:r>
      <w:r>
        <w:rPr>
          <w:rStyle w:val="21pt"/>
          <w:vertAlign w:val="superscript"/>
        </w:rPr>
        <w:t>2</w:t>
      </w:r>
      <w:r>
        <w:t xml:space="preserve"> + у</w:t>
      </w:r>
      <w:r>
        <w:rPr>
          <w:vertAlign w:val="superscript"/>
        </w:rPr>
        <w:t>2</w:t>
      </w:r>
      <w:r>
        <w:t xml:space="preserve"> = 1.</w:t>
      </w:r>
    </w:p>
    <w:p w:rsidR="009D5FB3" w:rsidRDefault="00626C45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82"/>
        </w:tabs>
        <w:spacing w:before="0"/>
        <w:ind w:left="280"/>
      </w:pPr>
      <w:bookmarkStart w:id="0" w:name="bookmark0"/>
      <w:r>
        <w:t xml:space="preserve">В квадрате </w:t>
      </w:r>
      <w:r>
        <w:rPr>
          <w:rStyle w:val="23"/>
        </w:rPr>
        <w:t>ABCD</w:t>
      </w:r>
      <w:r w:rsidRPr="00335343">
        <w:rPr>
          <w:lang w:eastAsia="en-US" w:bidi="en-US"/>
        </w:rPr>
        <w:t xml:space="preserve"> </w:t>
      </w:r>
      <w:r>
        <w:t xml:space="preserve">на стороне </w:t>
      </w:r>
      <w:r>
        <w:rPr>
          <w:rStyle w:val="23"/>
          <w:lang w:val="ru-RU" w:eastAsia="ru-RU" w:bidi="ru-RU"/>
        </w:rPr>
        <w:t>АВ</w:t>
      </w:r>
      <w:r>
        <w:t xml:space="preserve"> внутри квадрата</w:t>
      </w:r>
      <w:bookmarkEnd w:id="0"/>
    </w:p>
    <w:p w:rsidR="009D5FB3" w:rsidRDefault="00626C45">
      <w:pPr>
        <w:pStyle w:val="22"/>
        <w:keepNext/>
        <w:keepLines/>
        <w:shd w:val="clear" w:color="auto" w:fill="auto"/>
        <w:spacing w:before="0"/>
        <w:ind w:left="280" w:firstLine="0"/>
      </w:pPr>
      <w:bookmarkStart w:id="1" w:name="bookmark1"/>
      <w:r>
        <w:t xml:space="preserve">построили равнобедренный треугольник </w:t>
      </w:r>
      <w:r>
        <w:rPr>
          <w:rStyle w:val="23"/>
          <w:lang w:val="ru-RU" w:eastAsia="ru-RU" w:bidi="ru-RU"/>
        </w:rPr>
        <w:t>АВЕ</w:t>
      </w:r>
      <w:r>
        <w:t xml:space="preserve"> с углами при основании </w:t>
      </w:r>
      <w:r>
        <w:rPr>
          <w:rStyle w:val="23"/>
          <w:lang w:val="ru-RU" w:eastAsia="ru-RU" w:bidi="ru-RU"/>
        </w:rPr>
        <w:t>АВ</w:t>
      </w:r>
      <w:r>
        <w:t xml:space="preserve"> равными 15°. Докажите, что треугольник </w:t>
      </w:r>
      <w:r>
        <w:rPr>
          <w:rStyle w:val="23"/>
        </w:rPr>
        <w:t>CDE</w:t>
      </w:r>
      <w:r>
        <w:rPr>
          <w:lang w:val="en-US" w:eastAsia="en-US" w:bidi="en-US"/>
        </w:rPr>
        <w:t xml:space="preserve"> </w:t>
      </w:r>
      <w:r>
        <w:t>правильный.</w:t>
      </w:r>
      <w:bookmarkEnd w:id="1"/>
    </w:p>
    <w:p w:rsidR="009D5FB3" w:rsidRDefault="00626C45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spacing w:line="322" w:lineRule="exact"/>
        <w:ind w:left="280" w:hanging="280"/>
        <w:sectPr w:rsidR="009D5FB3">
          <w:headerReference w:type="default" r:id="rId8"/>
          <w:footerReference w:type="default" r:id="rId9"/>
          <w:headerReference w:type="first" r:id="rId10"/>
          <w:pgSz w:w="8400" w:h="11900"/>
          <w:pgMar w:top="1328" w:right="626" w:bottom="1328" w:left="1913" w:header="0" w:footer="3" w:gutter="0"/>
          <w:pgNumType w:start="7"/>
          <w:cols w:space="720"/>
          <w:noEndnote/>
          <w:titlePg/>
          <w:docGrid w:linePitch="360"/>
        </w:sectPr>
      </w:pPr>
      <w:r>
        <w:t>Разрежьте фигуру, изображенную на рисунке, по линиям сетки на четыре равные части и сложите из них квадрат так, чтобы кружочки и звездочки расположились симметрично относительно всех осей симметрии квадрата.</w:t>
      </w:r>
    </w:p>
    <w:p w:rsidR="009D5FB3" w:rsidRDefault="00626C45">
      <w:pPr>
        <w:pStyle w:val="20"/>
        <w:numPr>
          <w:ilvl w:val="0"/>
          <w:numId w:val="2"/>
        </w:numPr>
        <w:shd w:val="clear" w:color="auto" w:fill="auto"/>
        <w:tabs>
          <w:tab w:val="left" w:pos="261"/>
        </w:tabs>
        <w:spacing w:line="245" w:lineRule="exact"/>
        <w:ind w:left="280" w:hanging="280"/>
      </w:pPr>
      <w:r>
        <w:lastRenderedPageBreak/>
        <w:t xml:space="preserve">На столе лежит 80 </w:t>
      </w:r>
      <w:r>
        <w:t>одинаковых по виду металлических шариков. Один из них несколько легче остальных. Как найти этот шарик не более чем четырьмя взвешиваниями на чашечных весах без гирь?</w:t>
      </w:r>
    </w:p>
    <w:p w:rsidR="009D5FB3" w:rsidRDefault="00626C45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45" w:lineRule="exact"/>
        <w:ind w:left="280" w:hanging="280"/>
      </w:pPr>
      <w:r>
        <w:t>Решить ребус</w:t>
      </w:r>
    </w:p>
    <w:p w:rsidR="009D5FB3" w:rsidRDefault="00626C45">
      <w:pPr>
        <w:pStyle w:val="20"/>
        <w:shd w:val="clear" w:color="auto" w:fill="auto"/>
        <w:spacing w:line="221" w:lineRule="exact"/>
        <w:ind w:left="760" w:right="4420" w:firstLine="0"/>
        <w:jc w:val="right"/>
      </w:pPr>
      <w:r>
        <w:t xml:space="preserve">, АБВ </w:t>
      </w:r>
      <w:r>
        <w:rPr>
          <w:rStyle w:val="24"/>
        </w:rPr>
        <w:t>ГД</w:t>
      </w:r>
    </w:p>
    <w:p w:rsidR="009D5FB3" w:rsidRDefault="00626C45">
      <w:pPr>
        <w:pStyle w:val="10"/>
        <w:keepNext/>
        <w:keepLines/>
        <w:shd w:val="clear" w:color="auto" w:fill="auto"/>
        <w:ind w:right="4420"/>
      </w:pPr>
      <w:bookmarkStart w:id="2" w:name="bookmark2"/>
      <w:r>
        <w:rPr>
          <w:vertAlign w:val="subscript"/>
        </w:rPr>
        <w:t>+</w:t>
      </w:r>
      <w:r>
        <w:t xml:space="preserve"> </w:t>
      </w:r>
      <w:proofErr w:type="spellStart"/>
      <w:r>
        <w:t>дгв</w:t>
      </w:r>
      <w:bookmarkEnd w:id="2"/>
      <w:proofErr w:type="spellEnd"/>
    </w:p>
    <w:p w:rsidR="009D5FB3" w:rsidRDefault="00626C45">
      <w:pPr>
        <w:pStyle w:val="20"/>
        <w:shd w:val="clear" w:color="auto" w:fill="auto"/>
        <w:spacing w:after="99" w:line="221" w:lineRule="exact"/>
        <w:ind w:left="900" w:right="4420" w:firstLine="0"/>
        <w:jc w:val="left"/>
      </w:pPr>
      <w:r>
        <w:rPr>
          <w:rStyle w:val="24"/>
        </w:rPr>
        <w:t xml:space="preserve">Е Г В </w:t>
      </w:r>
      <w:r>
        <w:t xml:space="preserve">ИА Б </w:t>
      </w:r>
      <w:proofErr w:type="gramStart"/>
      <w:r>
        <w:t>В</w:t>
      </w:r>
      <w:proofErr w:type="gramEnd"/>
    </w:p>
    <w:p w:rsidR="009D5FB3" w:rsidRDefault="00626C45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ind w:left="280" w:hanging="280"/>
        <w:jc w:val="left"/>
      </w:pPr>
      <w:r>
        <w:t xml:space="preserve">Бикфордов шнур сгорает за 1 мин. Имеется два </w:t>
      </w:r>
      <w:r>
        <w:t>шнура. Как с их помощью отмерить ровно 45 секунд?</w:t>
      </w:r>
    </w:p>
    <w:p w:rsidR="009D5FB3" w:rsidRDefault="00626C45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114"/>
        <w:ind w:left="280" w:hanging="280"/>
      </w:pPr>
      <w:r>
        <w:t>Существуют ли четыре натуральных числа, сумма и произведение</w:t>
      </w:r>
    </w:p>
    <w:p w:rsidR="009D5FB3" w:rsidRDefault="00626C45">
      <w:pPr>
        <w:pStyle w:val="20"/>
        <w:shd w:val="clear" w:color="auto" w:fill="auto"/>
        <w:spacing w:after="79" w:line="180" w:lineRule="exact"/>
        <w:ind w:left="280" w:firstLine="0"/>
        <w:jc w:val="left"/>
      </w:pPr>
      <w:r>
        <w:t>которых нечетны?</w:t>
      </w:r>
    </w:p>
    <w:p w:rsidR="009D5FB3" w:rsidRDefault="00626C45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180" w:lineRule="exact"/>
        <w:ind w:left="280" w:hanging="280"/>
      </w:pPr>
      <w:r>
        <w:t>Вычислите наиболее рациональным способом: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595"/>
        <w:gridCol w:w="346"/>
        <w:gridCol w:w="432"/>
      </w:tblGrid>
      <w:tr w:rsidR="009D5FB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1pt0"/>
              </w:rPr>
              <w:t>1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left="240" w:firstLine="0"/>
              <w:jc w:val="left"/>
            </w:pPr>
            <w:r>
              <w:rPr>
                <w:rStyle w:val="21pt0"/>
              </w:rPr>
              <w:t>1</w:t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1pt0"/>
              </w:rPr>
              <w:t>6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1pt0"/>
              </w:rPr>
              <w:t>8</w:t>
            </w:r>
          </w:p>
        </w:tc>
      </w:tr>
      <w:tr w:rsidR="009D5FB3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331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1pt0"/>
              </w:rPr>
              <w:t>5</w:t>
            </w:r>
            <w:r>
              <w:rPr>
                <w:rStyle w:val="24pt2pt"/>
              </w:rPr>
              <w:t>--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tabs>
                <w:tab w:val="left" w:leader="hyphen" w:pos="578"/>
              </w:tabs>
              <w:spacing w:line="180" w:lineRule="exact"/>
              <w:ind w:firstLine="0"/>
            </w:pPr>
            <w:r>
              <w:rPr>
                <w:rStyle w:val="21pt0"/>
              </w:rPr>
              <w:t>■4</w:t>
            </w:r>
            <w:r>
              <w:rPr>
                <w:rStyle w:val="24pt2pt"/>
              </w:rPr>
              <w:tab/>
            </w:r>
          </w:p>
        </w:tc>
        <w:tc>
          <w:tcPr>
            <w:tcW w:w="346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1pt0"/>
              </w:rPr>
              <w:t>1</w:t>
            </w:r>
            <w:r>
              <w:rPr>
                <w:rStyle w:val="24pt2pt"/>
              </w:rPr>
              <w:t>-«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4pt2pt"/>
              </w:rPr>
              <w:t xml:space="preserve">■ </w:t>
            </w:r>
            <w:r>
              <w:rPr>
                <w:rStyle w:val="21pt0"/>
              </w:rPr>
              <w:t>9</w:t>
            </w:r>
            <w:r>
              <w:rPr>
                <w:rStyle w:val="24pt2pt"/>
              </w:rPr>
              <w:t xml:space="preserve"> —</w:t>
            </w:r>
          </w:p>
        </w:tc>
      </w:tr>
      <w:tr w:rsidR="009D5FB3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31" w:type="dxa"/>
            <w:shd w:val="clear" w:color="auto" w:fill="FFFFFF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1pt0"/>
              </w:rPr>
              <w:t>7</w:t>
            </w:r>
          </w:p>
        </w:tc>
        <w:tc>
          <w:tcPr>
            <w:tcW w:w="595" w:type="dxa"/>
            <w:shd w:val="clear" w:color="auto" w:fill="FFFFFF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left="240" w:firstLine="0"/>
              <w:jc w:val="left"/>
            </w:pPr>
            <w:r>
              <w:rPr>
                <w:rStyle w:val="21pt0"/>
              </w:rPr>
              <w:t>19</w:t>
            </w:r>
          </w:p>
        </w:tc>
        <w:tc>
          <w:tcPr>
            <w:tcW w:w="346" w:type="dxa"/>
            <w:shd w:val="clear" w:color="auto" w:fill="FFFFFF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1pt0"/>
              </w:rPr>
              <w:t>7</w:t>
            </w:r>
          </w:p>
        </w:tc>
        <w:tc>
          <w:tcPr>
            <w:tcW w:w="432" w:type="dxa"/>
            <w:shd w:val="clear" w:color="auto" w:fill="FFFFFF"/>
          </w:tcPr>
          <w:p w:rsidR="009D5FB3" w:rsidRDefault="00626C45">
            <w:pPr>
              <w:pStyle w:val="20"/>
              <w:framePr w:w="1704" w:wrap="notBeside" w:vAnchor="text" w:hAnchor="text" w:xAlign="center" w:y="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21pt0"/>
              </w:rPr>
              <w:t>19</w:t>
            </w:r>
          </w:p>
        </w:tc>
      </w:tr>
    </w:tbl>
    <w:p w:rsidR="009D5FB3" w:rsidRDefault="009D5FB3">
      <w:pPr>
        <w:framePr w:w="1704" w:wrap="notBeside" w:vAnchor="text" w:hAnchor="text" w:xAlign="center" w:y="1"/>
        <w:rPr>
          <w:sz w:val="2"/>
          <w:szCs w:val="2"/>
        </w:rPr>
      </w:pPr>
    </w:p>
    <w:p w:rsidR="009D5FB3" w:rsidRDefault="009D5FB3">
      <w:pPr>
        <w:rPr>
          <w:sz w:val="2"/>
          <w:szCs w:val="2"/>
        </w:rPr>
      </w:pPr>
    </w:p>
    <w:p w:rsidR="009D5FB3" w:rsidRDefault="00626C45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9" w:line="319" w:lineRule="exact"/>
        <w:ind w:left="280" w:hanging="280"/>
      </w:pPr>
      <w:r>
        <w:t>Разрежьте фигуру, изображенную на рисунке, по</w:t>
      </w:r>
      <w:r>
        <w:t xml:space="preserve"> линиям сетки на четыре равные части и сложите из них квадрат так, чтобы кружочки и звездочки расположились симметрично относительно всех осей симметрии квадрата.</w:t>
      </w:r>
    </w:p>
    <w:p w:rsidR="009D5FB3" w:rsidRDefault="00626C45">
      <w:pPr>
        <w:framePr w:h="107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4pt">
            <v:imagedata r:id="rId11" r:href="rId12"/>
          </v:shape>
        </w:pict>
      </w:r>
      <w:r>
        <w:fldChar w:fldCharType="end"/>
      </w:r>
    </w:p>
    <w:p w:rsidR="009D5FB3" w:rsidRDefault="009D5FB3">
      <w:pPr>
        <w:rPr>
          <w:sz w:val="2"/>
          <w:szCs w:val="2"/>
        </w:rPr>
        <w:sectPr w:rsidR="009D5FB3">
          <w:pgSz w:w="8400" w:h="11900"/>
          <w:pgMar w:top="1311" w:right="691" w:bottom="1311" w:left="1824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335343" w:rsidRPr="00335343" w:rsidRDefault="00335343" w:rsidP="00335343">
      <w:pPr>
        <w:tabs>
          <w:tab w:val="left" w:pos="3615"/>
        </w:tabs>
      </w:pPr>
    </w:p>
    <w:sectPr w:rsidR="00335343" w:rsidRPr="00335343">
      <w:headerReference w:type="default" r:id="rId13"/>
      <w:footerReference w:type="default" r:id="rId14"/>
      <w:headerReference w:type="first" r:id="rId15"/>
      <w:pgSz w:w="8400" w:h="11900"/>
      <w:pgMar w:top="1328" w:right="623" w:bottom="1328" w:left="1916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45" w:rsidRDefault="00626C45">
      <w:r>
        <w:separator/>
      </w:r>
    </w:p>
  </w:endnote>
  <w:endnote w:type="continuationSeparator" w:id="0">
    <w:p w:rsidR="00626C45" w:rsidRDefault="0062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3" w:rsidRDefault="00626C4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1.3pt;margin-top:426.75pt;width:289.1pt;height:20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5FB3" w:rsidRDefault="00626C4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pt"/>
                  </w:rPr>
                  <w:t xml:space="preserve">7. С помощью циркуля и линейки построить угол в 5 , если дан угол </w:t>
                </w:r>
                <w:proofErr w:type="gramStart"/>
                <w:r>
                  <w:rPr>
                    <w:rStyle w:val="9pt"/>
                  </w:rPr>
                  <w:t>в</w:t>
                </w:r>
                <w:proofErr w:type="gramEnd"/>
              </w:p>
              <w:p w:rsidR="009D5FB3" w:rsidRDefault="00626C4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pt"/>
                  </w:rPr>
                  <w:t>34°.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3" w:rsidRDefault="009D5F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45" w:rsidRDefault="00626C45"/>
  </w:footnote>
  <w:footnote w:type="continuationSeparator" w:id="0">
    <w:p w:rsidR="00626C45" w:rsidRDefault="00626C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3" w:rsidRDefault="00626C4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9.7pt;margin-top:49pt;width:134.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5FB3" w:rsidRDefault="00626C45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Математический турнир 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3534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3" w:rsidRDefault="00626C4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2.5pt;margin-top:46.5pt;width:135pt;height:9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D5FB3" w:rsidRDefault="00626C45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Математический турнир -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3534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3" w:rsidRDefault="009D5FB3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3" w:rsidRDefault="009D5F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99A"/>
    <w:multiLevelType w:val="multilevel"/>
    <w:tmpl w:val="7D5CB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16223"/>
    <w:multiLevelType w:val="multilevel"/>
    <w:tmpl w:val="6ABAC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F12177"/>
    <w:multiLevelType w:val="multilevel"/>
    <w:tmpl w:val="293AE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5FB3"/>
    <w:rsid w:val="00335343"/>
    <w:rsid w:val="00626C45"/>
    <w:rsid w:val="009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pt">
    <w:name w:val="Основной текст (2) + 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Заголовок №2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pt">
    <w:name w:val="Колонтитул + 9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1pt0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pt2pt">
    <w:name w:val="Основной текст (2) + 4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7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line="370" w:lineRule="exact"/>
      <w:ind w:hanging="280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1" w:lineRule="exact"/>
      <w:jc w:val="right"/>
      <w:outlineLvl w:val="0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35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5343"/>
    <w:rPr>
      <w:color w:val="000000"/>
    </w:rPr>
  </w:style>
  <w:style w:type="paragraph" w:styleId="a8">
    <w:name w:val="footer"/>
    <w:basedOn w:val="a"/>
    <w:link w:val="a9"/>
    <w:uiPriority w:val="99"/>
    <w:unhideWhenUsed/>
    <w:rsid w:val="00335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534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1482</Characters>
  <Application>Microsoft Office Word</Application>
  <DocSecurity>0</DocSecurity>
  <Lines>12</Lines>
  <Paragraphs>3</Paragraphs>
  <ScaleCrop>false</ScaleCrop>
  <Company>diakov.net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2017-02-08T09:56:00Z</dcterms:created>
  <dcterms:modified xsi:type="dcterms:W3CDTF">2017-02-08T09:58:00Z</dcterms:modified>
</cp:coreProperties>
</file>